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72" w:rsidRDefault="00F25D72"/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379"/>
      </w:tblGrid>
      <w:tr w:rsidR="00CD4F7F" w:rsidTr="00517D5B">
        <w:trPr>
          <w:trHeight w:val="372"/>
        </w:trPr>
        <w:tc>
          <w:tcPr>
            <w:tcW w:w="2694" w:type="dxa"/>
            <w:vAlign w:val="center"/>
          </w:tcPr>
          <w:p w:rsidR="00CD4F7F" w:rsidRPr="00F25D72" w:rsidRDefault="002A3CC6" w:rsidP="00D541F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Toplantı Yeri</w:t>
            </w:r>
          </w:p>
        </w:tc>
        <w:tc>
          <w:tcPr>
            <w:tcW w:w="6379" w:type="dxa"/>
            <w:vAlign w:val="center"/>
          </w:tcPr>
          <w:p w:rsidR="00CD4F7F" w:rsidRDefault="00D96F29" w:rsidP="00FA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Tevfik İleri İmam Hatip </w:t>
            </w:r>
            <w:r w:rsidR="00E240B1">
              <w:rPr>
                <w:sz w:val="22"/>
                <w:szCs w:val="22"/>
              </w:rPr>
              <w:t xml:space="preserve">Ortaokulu </w:t>
            </w:r>
            <w:r w:rsidR="00E105AA">
              <w:rPr>
                <w:sz w:val="22"/>
                <w:szCs w:val="22"/>
              </w:rPr>
              <w:t>Toplantı Salonu</w:t>
            </w:r>
          </w:p>
        </w:tc>
      </w:tr>
      <w:tr w:rsidR="002A3CC6" w:rsidTr="00517D5B">
        <w:trPr>
          <w:trHeight w:val="372"/>
        </w:trPr>
        <w:tc>
          <w:tcPr>
            <w:tcW w:w="2694" w:type="dxa"/>
            <w:vAlign w:val="center"/>
          </w:tcPr>
          <w:p w:rsidR="002A3CC6" w:rsidRPr="00F25D72" w:rsidRDefault="002A3CC6" w:rsidP="009B6E0B">
            <w:pPr>
              <w:rPr>
                <w:b/>
                <w:szCs w:val="22"/>
              </w:rPr>
            </w:pPr>
            <w:r w:rsidRPr="00F25D72">
              <w:rPr>
                <w:b/>
                <w:szCs w:val="22"/>
              </w:rPr>
              <w:t>Toplantı No</w:t>
            </w:r>
          </w:p>
        </w:tc>
        <w:tc>
          <w:tcPr>
            <w:tcW w:w="6379" w:type="dxa"/>
            <w:vAlign w:val="center"/>
          </w:tcPr>
          <w:p w:rsidR="002A3CC6" w:rsidRDefault="00C47F1A" w:rsidP="00D54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3CC6" w:rsidTr="00517D5B">
        <w:trPr>
          <w:trHeight w:val="341"/>
        </w:trPr>
        <w:tc>
          <w:tcPr>
            <w:tcW w:w="2694" w:type="dxa"/>
            <w:vAlign w:val="center"/>
          </w:tcPr>
          <w:p w:rsidR="002A3CC6" w:rsidRPr="00F25D72" w:rsidRDefault="002A3CC6" w:rsidP="00D541FD">
            <w:pPr>
              <w:rPr>
                <w:b/>
                <w:szCs w:val="22"/>
              </w:rPr>
            </w:pPr>
            <w:r w:rsidRPr="00F25D72">
              <w:rPr>
                <w:b/>
                <w:szCs w:val="22"/>
              </w:rPr>
              <w:t>Tarih - Saat</w:t>
            </w:r>
          </w:p>
        </w:tc>
        <w:tc>
          <w:tcPr>
            <w:tcW w:w="6379" w:type="dxa"/>
            <w:vAlign w:val="center"/>
          </w:tcPr>
          <w:p w:rsidR="002A3CC6" w:rsidRPr="00F25D72" w:rsidRDefault="00A73A60" w:rsidP="00A73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47F1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</w:t>
            </w:r>
            <w:r w:rsidR="00C47F1A">
              <w:rPr>
                <w:sz w:val="22"/>
                <w:szCs w:val="22"/>
              </w:rPr>
              <w:t>/2020</w:t>
            </w:r>
            <w:r w:rsidR="00770189">
              <w:rPr>
                <w:sz w:val="22"/>
                <w:szCs w:val="22"/>
              </w:rPr>
              <w:t xml:space="preserve"> - 12.00</w:t>
            </w:r>
          </w:p>
        </w:tc>
      </w:tr>
    </w:tbl>
    <w:p w:rsidR="00F25D72" w:rsidRDefault="00F25D72"/>
    <w:tbl>
      <w:tblPr>
        <w:tblpPr w:leftFromText="141" w:rightFromText="141" w:vertAnchor="text" w:horzAnchor="margin" w:tblpY="-59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8505"/>
      </w:tblGrid>
      <w:tr w:rsidR="008E4271" w:rsidRPr="00F25D72" w:rsidTr="00332A2D">
        <w:trPr>
          <w:trHeight w:val="393"/>
        </w:trPr>
        <w:tc>
          <w:tcPr>
            <w:tcW w:w="568" w:type="dxa"/>
          </w:tcPr>
          <w:p w:rsidR="008E4271" w:rsidRPr="00F25D72" w:rsidRDefault="008E4271" w:rsidP="00332A2D"/>
        </w:tc>
        <w:tc>
          <w:tcPr>
            <w:tcW w:w="8505" w:type="dxa"/>
            <w:vAlign w:val="center"/>
          </w:tcPr>
          <w:p w:rsidR="008E4271" w:rsidRPr="00F25D72" w:rsidRDefault="008E4271" w:rsidP="00332A2D">
            <w:pPr>
              <w:jc w:val="center"/>
              <w:rPr>
                <w:b/>
              </w:rPr>
            </w:pPr>
            <w:r>
              <w:rPr>
                <w:b/>
              </w:rPr>
              <w:t xml:space="preserve">YÖNETİMİ GÖZDEN GEÇİRME TOPLANTISI  </w:t>
            </w:r>
            <w:r w:rsidRPr="00F25D72">
              <w:rPr>
                <w:b/>
              </w:rPr>
              <w:t>GÜNDEM</w:t>
            </w:r>
            <w:r>
              <w:rPr>
                <w:b/>
              </w:rPr>
              <w:t xml:space="preserve">  MADDELERİ</w:t>
            </w:r>
          </w:p>
        </w:tc>
      </w:tr>
      <w:tr w:rsidR="008E4271" w:rsidRPr="00772DBC" w:rsidTr="00332A2D">
        <w:trPr>
          <w:trHeight w:val="281"/>
        </w:trPr>
        <w:tc>
          <w:tcPr>
            <w:tcW w:w="568" w:type="dxa"/>
            <w:vAlign w:val="center"/>
          </w:tcPr>
          <w:p w:rsidR="008E4271" w:rsidRPr="00F25D72" w:rsidRDefault="008E4271" w:rsidP="00332A2D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8E4271" w:rsidRPr="009D0C4E" w:rsidRDefault="008E4271" w:rsidP="00332A2D">
            <w:pPr>
              <w:tabs>
                <w:tab w:val="left" w:pos="4365"/>
              </w:tabs>
              <w:autoSpaceDE w:val="0"/>
              <w:autoSpaceDN w:val="0"/>
              <w:adjustRightInd w:val="0"/>
              <w:ind w:left="360" w:right="227"/>
              <w:rPr>
                <w:bCs/>
                <w:color w:val="000000"/>
              </w:rPr>
            </w:pPr>
            <w:r w:rsidRPr="009D0C4E">
              <w:rPr>
                <w:bCs/>
                <w:color w:val="000000"/>
              </w:rPr>
              <w:t xml:space="preserve">Açılış </w:t>
            </w:r>
          </w:p>
        </w:tc>
      </w:tr>
      <w:tr w:rsidR="008E4271" w:rsidRPr="00772DBC" w:rsidTr="00332A2D">
        <w:trPr>
          <w:trHeight w:val="260"/>
        </w:trPr>
        <w:tc>
          <w:tcPr>
            <w:tcW w:w="568" w:type="dxa"/>
            <w:vAlign w:val="center"/>
          </w:tcPr>
          <w:p w:rsidR="008E4271" w:rsidRPr="00F25D72" w:rsidRDefault="008E4271" w:rsidP="00332A2D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8E4271" w:rsidRPr="009D0C4E" w:rsidRDefault="008E4271" w:rsidP="00332A2D">
            <w:pPr>
              <w:tabs>
                <w:tab w:val="left" w:pos="4365"/>
              </w:tabs>
              <w:autoSpaceDE w:val="0"/>
              <w:autoSpaceDN w:val="0"/>
              <w:adjustRightInd w:val="0"/>
              <w:ind w:left="360" w:right="227"/>
              <w:rPr>
                <w:bCs/>
                <w:color w:val="000000"/>
              </w:rPr>
            </w:pPr>
            <w:r w:rsidRPr="009D0C4E">
              <w:rPr>
                <w:bCs/>
                <w:color w:val="000000"/>
              </w:rPr>
              <w:t xml:space="preserve">Yoklama </w:t>
            </w:r>
          </w:p>
        </w:tc>
      </w:tr>
      <w:tr w:rsidR="008E4271" w:rsidRPr="00E87D38" w:rsidTr="00332A2D">
        <w:trPr>
          <w:trHeight w:val="393"/>
        </w:trPr>
        <w:tc>
          <w:tcPr>
            <w:tcW w:w="568" w:type="dxa"/>
            <w:vAlign w:val="center"/>
          </w:tcPr>
          <w:p w:rsidR="008E4271" w:rsidRPr="00F25D72" w:rsidRDefault="008E4271" w:rsidP="00332A2D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8E4271" w:rsidRPr="009D0C4E" w:rsidRDefault="008E4271" w:rsidP="00332A2D">
            <w:pPr>
              <w:tabs>
                <w:tab w:val="left" w:pos="4365"/>
              </w:tabs>
              <w:autoSpaceDE w:val="0"/>
              <w:autoSpaceDN w:val="0"/>
              <w:adjustRightInd w:val="0"/>
              <w:ind w:left="360" w:right="227"/>
              <w:rPr>
                <w:bCs/>
                <w:color w:val="000000"/>
              </w:rPr>
            </w:pPr>
            <w:r w:rsidRPr="009D0C4E">
              <w:rPr>
                <w:bCs/>
                <w:color w:val="000000"/>
              </w:rPr>
              <w:t>İlgili tarafların ihtiyaç ve beklentileri</w:t>
            </w:r>
          </w:p>
        </w:tc>
      </w:tr>
      <w:tr w:rsidR="008E4271" w:rsidRPr="00E87D38" w:rsidTr="005B3152">
        <w:trPr>
          <w:trHeight w:val="308"/>
        </w:trPr>
        <w:tc>
          <w:tcPr>
            <w:tcW w:w="568" w:type="dxa"/>
            <w:vAlign w:val="center"/>
          </w:tcPr>
          <w:p w:rsidR="008E4271" w:rsidRPr="00F25D72" w:rsidRDefault="008E4271" w:rsidP="00332A2D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8E4271" w:rsidRPr="009D0C4E" w:rsidRDefault="008E4271" w:rsidP="00332A2D">
            <w:pPr>
              <w:tabs>
                <w:tab w:val="left" w:pos="4365"/>
              </w:tabs>
              <w:autoSpaceDE w:val="0"/>
              <w:autoSpaceDN w:val="0"/>
              <w:adjustRightInd w:val="0"/>
              <w:ind w:left="360" w:right="227"/>
              <w:rPr>
                <w:bCs/>
                <w:color w:val="000000"/>
              </w:rPr>
            </w:pPr>
            <w:r w:rsidRPr="009D0C4E">
              <w:rPr>
                <w:rFonts w:eastAsia="Calibri"/>
                <w:lang w:eastAsia="en-US"/>
              </w:rPr>
              <w:t>Yasal ve Diğer Şartlar</w:t>
            </w:r>
          </w:p>
        </w:tc>
      </w:tr>
      <w:tr w:rsidR="008E4271" w:rsidRPr="00772DBC" w:rsidTr="005B3152">
        <w:trPr>
          <w:trHeight w:val="271"/>
        </w:trPr>
        <w:tc>
          <w:tcPr>
            <w:tcW w:w="568" w:type="dxa"/>
            <w:vAlign w:val="center"/>
          </w:tcPr>
          <w:p w:rsidR="008E4271" w:rsidRPr="00F25D72" w:rsidRDefault="008E4271" w:rsidP="00332A2D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8E4271" w:rsidRPr="009D0C4E" w:rsidRDefault="008E4271" w:rsidP="00332A2D">
            <w:pPr>
              <w:tabs>
                <w:tab w:val="left" w:pos="4365"/>
              </w:tabs>
              <w:autoSpaceDE w:val="0"/>
              <w:autoSpaceDN w:val="0"/>
              <w:adjustRightInd w:val="0"/>
              <w:ind w:left="360" w:right="227"/>
              <w:rPr>
                <w:rFonts w:eastAsia="Calibri"/>
                <w:lang w:eastAsia="en-US"/>
              </w:rPr>
            </w:pPr>
            <w:r w:rsidRPr="009D0C4E">
              <w:rPr>
                <w:rFonts w:eastAsia="Calibri"/>
                <w:lang w:eastAsia="en-US"/>
              </w:rPr>
              <w:t>Riskler ve Fırsatlar</w:t>
            </w:r>
          </w:p>
        </w:tc>
      </w:tr>
      <w:tr w:rsidR="008E4271" w:rsidRPr="00772DBC" w:rsidTr="00332A2D">
        <w:trPr>
          <w:trHeight w:val="393"/>
        </w:trPr>
        <w:tc>
          <w:tcPr>
            <w:tcW w:w="568" w:type="dxa"/>
            <w:vAlign w:val="center"/>
          </w:tcPr>
          <w:p w:rsidR="008E4271" w:rsidRPr="00F25D72" w:rsidRDefault="008E4271" w:rsidP="00332A2D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8E4271" w:rsidRPr="009D0C4E" w:rsidRDefault="008E4271" w:rsidP="00332A2D">
            <w:pPr>
              <w:tabs>
                <w:tab w:val="left" w:pos="4365"/>
              </w:tabs>
              <w:autoSpaceDE w:val="0"/>
              <w:autoSpaceDN w:val="0"/>
              <w:adjustRightInd w:val="0"/>
              <w:ind w:left="360" w:right="227"/>
              <w:rPr>
                <w:bCs/>
                <w:color w:val="000000"/>
              </w:rPr>
            </w:pPr>
            <w:r>
              <w:t xml:space="preserve">Kurumumuzun </w:t>
            </w:r>
            <w:r w:rsidRPr="009D0C4E">
              <w:t>İSG Pol</w:t>
            </w:r>
            <w:r>
              <w:t>i</w:t>
            </w:r>
            <w:r w:rsidRPr="009D0C4E">
              <w:t>tikası ve İSG hedeflerine ulaşma derecesi</w:t>
            </w:r>
          </w:p>
        </w:tc>
      </w:tr>
      <w:tr w:rsidR="008E4271" w:rsidRPr="00772DBC" w:rsidTr="00332A2D">
        <w:trPr>
          <w:trHeight w:val="393"/>
        </w:trPr>
        <w:tc>
          <w:tcPr>
            <w:tcW w:w="568" w:type="dxa"/>
            <w:vAlign w:val="center"/>
          </w:tcPr>
          <w:p w:rsidR="008E4271" w:rsidRPr="00F25D72" w:rsidRDefault="008E4271" w:rsidP="00332A2D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8E4271" w:rsidRPr="009D0C4E" w:rsidRDefault="008E4271" w:rsidP="00332A2D">
            <w:pPr>
              <w:tabs>
                <w:tab w:val="left" w:pos="4365"/>
              </w:tabs>
              <w:autoSpaceDE w:val="0"/>
              <w:autoSpaceDN w:val="0"/>
              <w:adjustRightInd w:val="0"/>
              <w:ind w:left="360" w:right="227"/>
            </w:pPr>
            <w:r>
              <w:t xml:space="preserve">Kurumumuzun </w:t>
            </w:r>
            <w:r w:rsidRPr="009D0C4E">
              <w:t>İSG Performansı Hakkında Bilgi</w:t>
            </w:r>
          </w:p>
        </w:tc>
      </w:tr>
      <w:tr w:rsidR="008E4271" w:rsidRPr="00772DBC" w:rsidTr="00332A2D">
        <w:trPr>
          <w:trHeight w:val="393"/>
        </w:trPr>
        <w:tc>
          <w:tcPr>
            <w:tcW w:w="568" w:type="dxa"/>
            <w:vAlign w:val="center"/>
          </w:tcPr>
          <w:p w:rsidR="008E4271" w:rsidRPr="00F25D72" w:rsidRDefault="008E4271" w:rsidP="00332A2D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8505" w:type="dxa"/>
            <w:vAlign w:val="center"/>
          </w:tcPr>
          <w:p w:rsidR="008E4271" w:rsidRPr="009D0C4E" w:rsidRDefault="008E4271" w:rsidP="00332A2D">
            <w:pPr>
              <w:spacing w:line="360" w:lineRule="auto"/>
              <w:ind w:left="360"/>
            </w:pPr>
            <w:r w:rsidRPr="009D0C4E">
              <w:t>Etkin bir İSG yönetim sisteminin sürekliliği için kaynakların yeterliliği,</w:t>
            </w:r>
          </w:p>
        </w:tc>
      </w:tr>
      <w:tr w:rsidR="008E4271" w:rsidRPr="00772DBC" w:rsidTr="00332A2D">
        <w:trPr>
          <w:trHeight w:val="415"/>
        </w:trPr>
        <w:tc>
          <w:tcPr>
            <w:tcW w:w="568" w:type="dxa"/>
            <w:vAlign w:val="center"/>
          </w:tcPr>
          <w:p w:rsidR="008E4271" w:rsidRPr="00F25D72" w:rsidRDefault="008E4271" w:rsidP="00332A2D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8505" w:type="dxa"/>
            <w:vAlign w:val="center"/>
          </w:tcPr>
          <w:p w:rsidR="008E4271" w:rsidRPr="009D0C4E" w:rsidRDefault="008E4271" w:rsidP="00332A2D">
            <w:pPr>
              <w:spacing w:line="360" w:lineRule="auto"/>
              <w:ind w:left="360"/>
            </w:pPr>
            <w:r w:rsidRPr="009D0C4E">
              <w:t>İlgili Taraflarla İletişim(ler),</w:t>
            </w:r>
          </w:p>
        </w:tc>
      </w:tr>
      <w:tr w:rsidR="008E4271" w:rsidRPr="00772DBC" w:rsidTr="00332A2D">
        <w:trPr>
          <w:trHeight w:val="415"/>
        </w:trPr>
        <w:tc>
          <w:tcPr>
            <w:tcW w:w="568" w:type="dxa"/>
            <w:vAlign w:val="center"/>
          </w:tcPr>
          <w:p w:rsidR="008E4271" w:rsidRPr="00F25D72" w:rsidRDefault="008E4271" w:rsidP="00332A2D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8505" w:type="dxa"/>
            <w:vAlign w:val="center"/>
          </w:tcPr>
          <w:p w:rsidR="008E4271" w:rsidRPr="009D0C4E" w:rsidRDefault="008E4271" w:rsidP="00332A2D">
            <w:pPr>
              <w:spacing w:line="360" w:lineRule="auto"/>
              <w:ind w:left="360"/>
            </w:pPr>
            <w:r w:rsidRPr="009D0C4E">
              <w:t>Sürekli İyileştirme İçin Fırsatlar</w:t>
            </w:r>
          </w:p>
        </w:tc>
      </w:tr>
      <w:tr w:rsidR="008E4271" w:rsidTr="00332A2D">
        <w:trPr>
          <w:trHeight w:val="415"/>
        </w:trPr>
        <w:tc>
          <w:tcPr>
            <w:tcW w:w="568" w:type="dxa"/>
            <w:vAlign w:val="center"/>
          </w:tcPr>
          <w:p w:rsidR="008E4271" w:rsidRPr="00F25D72" w:rsidRDefault="008E4271" w:rsidP="00332A2D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8505" w:type="dxa"/>
            <w:vAlign w:val="center"/>
          </w:tcPr>
          <w:p w:rsidR="008E4271" w:rsidRPr="009D0C4E" w:rsidRDefault="008E4271" w:rsidP="00332A2D">
            <w:pPr>
              <w:spacing w:line="360" w:lineRule="auto"/>
              <w:ind w:left="360"/>
            </w:pPr>
            <w:r w:rsidRPr="009D0C4E">
              <w:t>Yönetimin gözden geçirmesine ait çıktılar</w:t>
            </w:r>
          </w:p>
        </w:tc>
      </w:tr>
      <w:tr w:rsidR="008E4271" w:rsidTr="00332A2D">
        <w:trPr>
          <w:trHeight w:val="415"/>
        </w:trPr>
        <w:tc>
          <w:tcPr>
            <w:tcW w:w="568" w:type="dxa"/>
            <w:vAlign w:val="center"/>
          </w:tcPr>
          <w:p w:rsidR="008E4271" w:rsidRPr="00F25D72" w:rsidRDefault="008E4271" w:rsidP="00332A2D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8505" w:type="dxa"/>
            <w:vAlign w:val="center"/>
          </w:tcPr>
          <w:p w:rsidR="008E4271" w:rsidRPr="009D0C4E" w:rsidRDefault="008E4271" w:rsidP="00332A2D">
            <w:pPr>
              <w:spacing w:line="360" w:lineRule="auto"/>
              <w:ind w:left="360"/>
            </w:pPr>
            <w:r w:rsidRPr="009D0C4E">
              <w:t>Kapanış</w:t>
            </w:r>
          </w:p>
        </w:tc>
      </w:tr>
    </w:tbl>
    <w:p w:rsidR="00F25D72" w:rsidRDefault="00F25D72"/>
    <w:p w:rsidR="00543B87" w:rsidRDefault="00543B87" w:rsidP="00543B87">
      <w:pPr>
        <w:jc w:val="both"/>
      </w:pPr>
      <w:r>
        <w:rPr>
          <w:b/>
        </w:rPr>
        <w:t>1.</w:t>
      </w:r>
      <w:r w:rsidRPr="00855DE0">
        <w:t>Açılış ve yoklama yapıldı</w:t>
      </w:r>
      <w:r>
        <w:t>.</w:t>
      </w:r>
    </w:p>
    <w:p w:rsidR="005B3152" w:rsidRPr="00855DE0" w:rsidRDefault="005B3152" w:rsidP="00543B87">
      <w:pPr>
        <w:jc w:val="both"/>
      </w:pPr>
    </w:p>
    <w:p w:rsidR="00543B87" w:rsidRDefault="00543B87" w:rsidP="00543B87">
      <w:pPr>
        <w:jc w:val="both"/>
      </w:pPr>
      <w:r>
        <w:rPr>
          <w:b/>
        </w:rPr>
        <w:t>2.</w:t>
      </w:r>
      <w:r w:rsidRPr="00855DE0">
        <w:t xml:space="preserve">Toplantı </w:t>
      </w:r>
      <w:r>
        <w:t xml:space="preserve">Okul Müdürü </w:t>
      </w:r>
      <w:r w:rsidR="00996BB1">
        <w:t xml:space="preserve">Hüseyin AKTAŞ </w:t>
      </w:r>
      <w:r w:rsidRPr="00855DE0">
        <w:t xml:space="preserve">başkanlığında başladı, toplantıya katılımın tam olduğu görüldü. </w:t>
      </w:r>
    </w:p>
    <w:p w:rsidR="005B3152" w:rsidRDefault="005B3152" w:rsidP="00543B87">
      <w:pPr>
        <w:jc w:val="both"/>
      </w:pPr>
    </w:p>
    <w:p w:rsidR="00FB04D8" w:rsidRPr="00FB04D8" w:rsidRDefault="00FB04D8" w:rsidP="00543B87">
      <w:pPr>
        <w:jc w:val="both"/>
        <w:rPr>
          <w:b/>
        </w:rPr>
      </w:pPr>
      <w:r w:rsidRPr="00FB04D8">
        <w:rPr>
          <w:b/>
        </w:rPr>
        <w:t xml:space="preserve">3-   </w:t>
      </w:r>
      <w:r w:rsidR="005B3152" w:rsidRPr="005B3152">
        <w:t>Tüm Paydaşların ihtiyaç beklentilerini</w:t>
      </w:r>
      <w:r w:rsidR="00891440">
        <w:t xml:space="preserve">n </w:t>
      </w:r>
      <w:r w:rsidR="005B3152" w:rsidRPr="005B3152">
        <w:t>tespiti anketler aracılığı ile yapılmaktadır</w:t>
      </w:r>
      <w:r w:rsidR="005B3152">
        <w:rPr>
          <w:b/>
        </w:rPr>
        <w:t>.</w:t>
      </w:r>
    </w:p>
    <w:p w:rsidR="00FB04D8" w:rsidRDefault="00FB04D8" w:rsidP="00543B87">
      <w:pPr>
        <w:jc w:val="both"/>
      </w:pPr>
    </w:p>
    <w:p w:rsidR="00FB04D8" w:rsidRDefault="00FB04D8" w:rsidP="00543B87">
      <w:pPr>
        <w:jc w:val="both"/>
      </w:pPr>
    </w:p>
    <w:p w:rsidR="00FB04D8" w:rsidRPr="00F25301" w:rsidRDefault="00FB04D8" w:rsidP="00543B87">
      <w:pPr>
        <w:jc w:val="both"/>
      </w:pPr>
      <w:r w:rsidRPr="00FB04D8">
        <w:rPr>
          <w:b/>
        </w:rPr>
        <w:t>4-</w:t>
      </w:r>
      <w:r w:rsidR="00F25301" w:rsidRPr="00F25301">
        <w:t xml:space="preserve"> Kurumun tüm çalışanlarına İSG anlatılıp gerekli eğitimler verildi. Kurumun tüm paydaşları ile İSG eğitimi ve yapılmak istenenler paylaşıldı.</w:t>
      </w:r>
    </w:p>
    <w:p w:rsidR="00FB04D8" w:rsidRDefault="00FB04D8" w:rsidP="00543B87">
      <w:pPr>
        <w:jc w:val="both"/>
      </w:pPr>
    </w:p>
    <w:p w:rsidR="00FB04D8" w:rsidRDefault="00FB04D8" w:rsidP="00543B87">
      <w:pPr>
        <w:jc w:val="both"/>
      </w:pPr>
    </w:p>
    <w:p w:rsidR="00E87D38" w:rsidRPr="00F25301" w:rsidRDefault="00FB04D8">
      <w:r w:rsidRPr="00FB04D8">
        <w:rPr>
          <w:b/>
        </w:rPr>
        <w:t xml:space="preserve"> 5-</w:t>
      </w:r>
      <w:r w:rsidR="00F25301" w:rsidRPr="00F25301">
        <w:t xml:space="preserve"> Kurumun İSG Politikası tüm paydaşlar göz önüne alınarak oluşturuldu.</w:t>
      </w:r>
    </w:p>
    <w:p w:rsidR="00FB04D8" w:rsidRDefault="00FB04D8">
      <w:pPr>
        <w:rPr>
          <w:b/>
        </w:rPr>
      </w:pPr>
    </w:p>
    <w:p w:rsidR="00FB04D8" w:rsidRPr="00FB04D8" w:rsidRDefault="00FB04D8">
      <w:pPr>
        <w:rPr>
          <w:b/>
        </w:rPr>
      </w:pPr>
    </w:p>
    <w:p w:rsidR="00E87D38" w:rsidRPr="00E97604" w:rsidRDefault="00FB04D8">
      <w:r w:rsidRPr="00FB04D8">
        <w:rPr>
          <w:b/>
        </w:rPr>
        <w:t>6-</w:t>
      </w:r>
      <w:r w:rsidR="0023444E">
        <w:t>02</w:t>
      </w:r>
      <w:r w:rsidR="00E97604" w:rsidRPr="00E97604">
        <w:t>. 03.2020 tarihli İç Tetkik rapor</w:t>
      </w:r>
      <w:r w:rsidR="00891440">
        <w:t>unda</w:t>
      </w:r>
      <w:r w:rsidR="00E97604" w:rsidRPr="00E97604">
        <w:t xml:space="preserve"> yapılmadığı belirlenen  an</w:t>
      </w:r>
      <w:r w:rsidR="00891440">
        <w:t>ketlerin bir dahaki toplantıya k</w:t>
      </w:r>
      <w:r w:rsidR="00E97604" w:rsidRPr="00E97604">
        <w:t>adar tamamlanması kararlaştırıldı.</w:t>
      </w:r>
    </w:p>
    <w:p w:rsidR="00FB04D8" w:rsidRPr="00E97604" w:rsidRDefault="00FB04D8"/>
    <w:p w:rsidR="00FB04D8" w:rsidRDefault="00FB04D8"/>
    <w:p w:rsidR="00FB04D8" w:rsidRDefault="00FB04D8"/>
    <w:p w:rsidR="00FB04D8" w:rsidRDefault="00FB04D8"/>
    <w:p w:rsidR="00FB04D8" w:rsidRDefault="00FB04D8"/>
    <w:p w:rsidR="00FB04D8" w:rsidRDefault="00FB04D8" w:rsidP="00FB04D8">
      <w:pPr>
        <w:rPr>
          <w:b/>
        </w:rPr>
      </w:pPr>
      <w:r w:rsidRPr="00FB04D8">
        <w:rPr>
          <w:b/>
        </w:rPr>
        <w:t>7-</w:t>
      </w:r>
      <w:r>
        <w:rPr>
          <w:b/>
        </w:rPr>
        <w:t xml:space="preserve"> </w:t>
      </w:r>
      <w:r w:rsidRPr="00F42F58">
        <w:t>Aşağıdaki bilgileri kapsamalı</w:t>
      </w:r>
    </w:p>
    <w:p w:rsidR="00FB04D8" w:rsidRPr="00FB04D8" w:rsidRDefault="00FB04D8" w:rsidP="00FB04D8">
      <w:pPr>
        <w:rPr>
          <w:b/>
        </w:rPr>
      </w:pPr>
      <w:r w:rsidRPr="00FB04D8">
        <w:rPr>
          <w:b/>
        </w:rPr>
        <w:t>1)</w:t>
      </w:r>
      <w:r w:rsidRPr="00FB04D8">
        <w:rPr>
          <w:b/>
        </w:rPr>
        <w:tab/>
      </w:r>
      <w:r w:rsidR="00D048F3">
        <w:t>O</w:t>
      </w:r>
      <w:r w:rsidRPr="00F42F58">
        <w:t>laylar, uygunsuzluklar, düzeltici faaliyetler ve sürekli iyileştirme,</w:t>
      </w:r>
    </w:p>
    <w:p w:rsidR="00FB04D8" w:rsidRPr="00FB04D8" w:rsidRDefault="00FB04D8" w:rsidP="00FB04D8">
      <w:pPr>
        <w:rPr>
          <w:b/>
        </w:rPr>
      </w:pPr>
      <w:r w:rsidRPr="00FB04D8">
        <w:rPr>
          <w:b/>
        </w:rPr>
        <w:t>2)</w:t>
      </w:r>
      <w:r w:rsidRPr="00FB04D8">
        <w:rPr>
          <w:b/>
        </w:rPr>
        <w:tab/>
      </w:r>
      <w:r w:rsidR="00D048F3">
        <w:t>İ</w:t>
      </w:r>
      <w:r w:rsidRPr="00F42F58">
        <w:t>zleme ve ölçme sonuçları,</w:t>
      </w:r>
    </w:p>
    <w:p w:rsidR="00FB04D8" w:rsidRPr="00FB04D8" w:rsidRDefault="00FB04D8" w:rsidP="00FB04D8">
      <w:pPr>
        <w:rPr>
          <w:b/>
        </w:rPr>
      </w:pPr>
      <w:r w:rsidRPr="00FB04D8">
        <w:rPr>
          <w:b/>
        </w:rPr>
        <w:t>3)</w:t>
      </w:r>
      <w:r w:rsidRPr="00FB04D8">
        <w:rPr>
          <w:b/>
        </w:rPr>
        <w:tab/>
      </w:r>
      <w:r w:rsidR="00D048F3">
        <w:t>Y</w:t>
      </w:r>
      <w:r w:rsidRPr="00F42F58">
        <w:t>asal şartlar ve diğer şartlara uygunluğu değerlendirme sonuçları,</w:t>
      </w:r>
    </w:p>
    <w:p w:rsidR="00FB04D8" w:rsidRPr="00FB04D8" w:rsidRDefault="00FB04D8" w:rsidP="00FB04D8">
      <w:pPr>
        <w:rPr>
          <w:b/>
        </w:rPr>
      </w:pPr>
      <w:r w:rsidRPr="00FB04D8">
        <w:rPr>
          <w:b/>
        </w:rPr>
        <w:t>4)</w:t>
      </w:r>
      <w:r w:rsidRPr="00FB04D8">
        <w:rPr>
          <w:b/>
        </w:rPr>
        <w:tab/>
      </w:r>
      <w:r w:rsidR="00D048F3">
        <w:t>T</w:t>
      </w:r>
      <w:r w:rsidRPr="00F42F58">
        <w:t>etkik sonuçları,</w:t>
      </w:r>
    </w:p>
    <w:p w:rsidR="00FB04D8" w:rsidRPr="00FB04D8" w:rsidRDefault="00FB04D8" w:rsidP="00FB04D8">
      <w:pPr>
        <w:rPr>
          <w:b/>
        </w:rPr>
      </w:pPr>
      <w:r w:rsidRPr="00FB04D8">
        <w:rPr>
          <w:b/>
        </w:rPr>
        <w:t>5)</w:t>
      </w:r>
      <w:r w:rsidRPr="00FB04D8">
        <w:rPr>
          <w:b/>
        </w:rPr>
        <w:tab/>
      </w:r>
      <w:r w:rsidR="00D048F3">
        <w:t>D</w:t>
      </w:r>
      <w:r w:rsidRPr="00F42F58">
        <w:t>anışma ve çalışanların katılımı,</w:t>
      </w:r>
    </w:p>
    <w:p w:rsidR="00D55E5D" w:rsidRPr="00F42F58" w:rsidRDefault="00FB04D8" w:rsidP="00FB04D8">
      <w:r w:rsidRPr="00FB04D8">
        <w:rPr>
          <w:b/>
        </w:rPr>
        <w:t>6)</w:t>
      </w:r>
      <w:r w:rsidRPr="00FB04D8">
        <w:rPr>
          <w:b/>
        </w:rPr>
        <w:tab/>
      </w:r>
      <w:r w:rsidR="00D048F3">
        <w:t>R</w:t>
      </w:r>
      <w:r w:rsidRPr="00F42F58">
        <w:t>isk ve fırsatlar,</w:t>
      </w:r>
    </w:p>
    <w:p w:rsidR="00FB04D8" w:rsidRDefault="00FB04D8"/>
    <w:p w:rsidR="00FB04D8" w:rsidRDefault="00FB04D8"/>
    <w:p w:rsidR="00D55E5D" w:rsidRPr="00E97604" w:rsidRDefault="00FB04D8">
      <w:r w:rsidRPr="00FB04D8">
        <w:rPr>
          <w:b/>
        </w:rPr>
        <w:t>8-</w:t>
      </w:r>
      <w:r w:rsidR="00E97604" w:rsidRPr="00E97604">
        <w:t xml:space="preserve"> Mebbis modülünde bulunan İSG Risk Modülünde eksik risklerin girilmesi ve temin tarihlerinin düzenlenmesi kararlaştırıldı.</w:t>
      </w:r>
    </w:p>
    <w:p w:rsidR="00FB04D8" w:rsidRDefault="00FB04D8">
      <w:pPr>
        <w:rPr>
          <w:b/>
        </w:rPr>
      </w:pPr>
    </w:p>
    <w:p w:rsidR="00FB04D8" w:rsidRPr="00FB04D8" w:rsidRDefault="00FB04D8">
      <w:pPr>
        <w:rPr>
          <w:b/>
        </w:rPr>
      </w:pPr>
    </w:p>
    <w:p w:rsidR="00FB04D8" w:rsidRDefault="00FB04D8"/>
    <w:p w:rsidR="00E97604" w:rsidRDefault="00FB04D8" w:rsidP="00855DE0">
      <w:pPr>
        <w:jc w:val="both"/>
      </w:pPr>
      <w:r w:rsidRPr="00FB04D8">
        <w:rPr>
          <w:b/>
        </w:rPr>
        <w:t>9-</w:t>
      </w:r>
      <w:r w:rsidR="00E97604" w:rsidRPr="00E97604">
        <w:t xml:space="preserve"> Çalışan temsilcisinin hazırlanan çalışan temsilcisi danışma formunu doldurması istendi</w:t>
      </w:r>
      <w:r w:rsidR="0078685F" w:rsidRPr="00E97604">
        <w:tab/>
      </w:r>
    </w:p>
    <w:p w:rsidR="00B65F27" w:rsidRPr="00E97604" w:rsidRDefault="00FB04D8" w:rsidP="00E97604">
      <w:pPr>
        <w:ind w:left="-142"/>
        <w:jc w:val="both"/>
      </w:pPr>
      <w:r>
        <w:rPr>
          <w:b/>
        </w:rPr>
        <w:t xml:space="preserve">  10-</w:t>
      </w:r>
      <w:r w:rsidR="00E97604" w:rsidRPr="00E97604">
        <w:t xml:space="preserve"> Mevzuat takip formunun güncellenmesi gerektiği belirtildi.</w:t>
      </w:r>
    </w:p>
    <w:p w:rsidR="00FB04D8" w:rsidRDefault="00FB04D8" w:rsidP="00855DE0">
      <w:pPr>
        <w:jc w:val="both"/>
        <w:rPr>
          <w:b/>
        </w:rPr>
      </w:pPr>
    </w:p>
    <w:p w:rsidR="00FB04D8" w:rsidRDefault="00FB04D8" w:rsidP="00855DE0">
      <w:pPr>
        <w:jc w:val="both"/>
        <w:rPr>
          <w:b/>
        </w:rPr>
      </w:pPr>
    </w:p>
    <w:p w:rsidR="00FB04D8" w:rsidRPr="00E97604" w:rsidRDefault="00FB04D8" w:rsidP="00FB04D8">
      <w:pPr>
        <w:jc w:val="both"/>
        <w:rPr>
          <w:b/>
        </w:rPr>
      </w:pPr>
      <w:r>
        <w:rPr>
          <w:b/>
        </w:rPr>
        <w:t>11-</w:t>
      </w:r>
      <w:r w:rsidR="00E97604">
        <w:rPr>
          <w:b/>
        </w:rPr>
        <w:t>A</w:t>
      </w:r>
      <w:r w:rsidRPr="00FB04D8">
        <w:rPr>
          <w:sz w:val="22"/>
          <w:szCs w:val="22"/>
        </w:rPr>
        <w:t>maçlanan çıktılara erişmede İSG yönetim sisteminin uygunluğu,</w:t>
      </w:r>
      <w:r>
        <w:rPr>
          <w:sz w:val="22"/>
          <w:szCs w:val="22"/>
        </w:rPr>
        <w:t xml:space="preserve"> yeterliliği </w:t>
      </w:r>
      <w:r w:rsidRPr="00FB04D8">
        <w:rPr>
          <w:sz w:val="22"/>
          <w:szCs w:val="22"/>
        </w:rPr>
        <w:t>ve etkinliğinin sürekliliği,</w:t>
      </w:r>
    </w:p>
    <w:p w:rsidR="00FB04D8" w:rsidRPr="00FB04D8" w:rsidRDefault="00FB04D8" w:rsidP="00FB04D8">
      <w:pPr>
        <w:jc w:val="both"/>
        <w:rPr>
          <w:sz w:val="22"/>
          <w:szCs w:val="22"/>
        </w:rPr>
      </w:pPr>
      <w:r w:rsidRPr="00FB04D8">
        <w:rPr>
          <w:sz w:val="22"/>
          <w:szCs w:val="22"/>
        </w:rPr>
        <w:t>-</w:t>
      </w:r>
      <w:r w:rsidRPr="00FB04D8">
        <w:rPr>
          <w:sz w:val="22"/>
          <w:szCs w:val="22"/>
        </w:rPr>
        <w:tab/>
        <w:t>sürekli iyileştirme fırsatları,</w:t>
      </w:r>
    </w:p>
    <w:p w:rsidR="00FB04D8" w:rsidRPr="00FB04D8" w:rsidRDefault="00FB04D8" w:rsidP="00FB04D8">
      <w:pPr>
        <w:jc w:val="both"/>
        <w:rPr>
          <w:sz w:val="22"/>
          <w:szCs w:val="22"/>
        </w:rPr>
      </w:pPr>
      <w:r w:rsidRPr="00FB04D8">
        <w:rPr>
          <w:sz w:val="22"/>
          <w:szCs w:val="22"/>
        </w:rPr>
        <w:t>-</w:t>
      </w:r>
      <w:r w:rsidRPr="00FB04D8">
        <w:rPr>
          <w:sz w:val="22"/>
          <w:szCs w:val="22"/>
        </w:rPr>
        <w:tab/>
        <w:t>İSG yönetim sistemine olan herhangi bir değişiklik ihtiyacı,</w:t>
      </w:r>
    </w:p>
    <w:p w:rsidR="00FB04D8" w:rsidRPr="00FB04D8" w:rsidRDefault="00FB04D8" w:rsidP="00FB04D8">
      <w:pPr>
        <w:jc w:val="both"/>
        <w:rPr>
          <w:sz w:val="22"/>
          <w:szCs w:val="22"/>
        </w:rPr>
      </w:pPr>
      <w:r w:rsidRPr="00FB04D8">
        <w:rPr>
          <w:sz w:val="22"/>
          <w:szCs w:val="22"/>
        </w:rPr>
        <w:t>-</w:t>
      </w:r>
      <w:r w:rsidRPr="00FB04D8">
        <w:rPr>
          <w:sz w:val="22"/>
          <w:szCs w:val="22"/>
        </w:rPr>
        <w:tab/>
        <w:t>ihtiyaç duyulan kaynaklar,</w:t>
      </w:r>
    </w:p>
    <w:p w:rsidR="00FB04D8" w:rsidRPr="00FB04D8" w:rsidRDefault="00FB04D8" w:rsidP="00FB04D8">
      <w:pPr>
        <w:jc w:val="both"/>
      </w:pPr>
      <w:r w:rsidRPr="00FB04D8">
        <w:rPr>
          <w:sz w:val="22"/>
          <w:szCs w:val="22"/>
        </w:rPr>
        <w:t>-</w:t>
      </w:r>
      <w:r w:rsidRPr="00FB04D8">
        <w:rPr>
          <w:sz w:val="22"/>
          <w:szCs w:val="22"/>
        </w:rPr>
        <w:tab/>
        <w:t>faaliyetler, gerektiğinde</w:t>
      </w:r>
      <w:r w:rsidRPr="00FB04D8">
        <w:t>,</w:t>
      </w:r>
    </w:p>
    <w:p w:rsidR="00FB04D8" w:rsidRPr="00FB04D8" w:rsidRDefault="00FB04D8" w:rsidP="00FB04D8">
      <w:pPr>
        <w:jc w:val="both"/>
        <w:rPr>
          <w:sz w:val="22"/>
          <w:szCs w:val="22"/>
        </w:rPr>
      </w:pPr>
      <w:r w:rsidRPr="00FB04D8">
        <w:rPr>
          <w:b/>
        </w:rPr>
        <w:t>-</w:t>
      </w:r>
      <w:r w:rsidRPr="00FB04D8">
        <w:rPr>
          <w:b/>
        </w:rPr>
        <w:tab/>
      </w:r>
      <w:r w:rsidRPr="00FB04D8">
        <w:rPr>
          <w:sz w:val="22"/>
          <w:szCs w:val="22"/>
        </w:rPr>
        <w:t>diğer iş prosesleri ile İSG yönetim sisteminin entegrasyonun geliştirilmesi için fırsatlar,</w:t>
      </w:r>
    </w:p>
    <w:p w:rsidR="00FB04D8" w:rsidRPr="00FB04D8" w:rsidRDefault="00FB04D8" w:rsidP="00FB04D8">
      <w:pPr>
        <w:jc w:val="both"/>
        <w:rPr>
          <w:b/>
          <w:sz w:val="22"/>
          <w:szCs w:val="22"/>
        </w:rPr>
      </w:pPr>
      <w:r w:rsidRPr="00FB04D8">
        <w:rPr>
          <w:sz w:val="22"/>
          <w:szCs w:val="22"/>
        </w:rPr>
        <w:t>-</w:t>
      </w:r>
      <w:r w:rsidRPr="00FB04D8">
        <w:rPr>
          <w:sz w:val="22"/>
          <w:szCs w:val="22"/>
        </w:rPr>
        <w:tab/>
        <w:t>kuruluşun stratejik yönü ile ilgili çıkarımlar</w:t>
      </w:r>
      <w:r w:rsidRPr="00FB04D8">
        <w:rPr>
          <w:b/>
          <w:sz w:val="22"/>
          <w:szCs w:val="22"/>
        </w:rPr>
        <w:t>.</w:t>
      </w:r>
    </w:p>
    <w:p w:rsidR="00FB04D8" w:rsidRDefault="00FB04D8" w:rsidP="00855DE0">
      <w:pPr>
        <w:jc w:val="both"/>
        <w:rPr>
          <w:b/>
        </w:rPr>
      </w:pPr>
    </w:p>
    <w:p w:rsidR="00B65F27" w:rsidRDefault="00FB04D8" w:rsidP="00855DE0">
      <w:pPr>
        <w:jc w:val="both"/>
      </w:pPr>
      <w:r>
        <w:rPr>
          <w:b/>
        </w:rPr>
        <w:t>12-</w:t>
      </w:r>
      <w:r w:rsidR="00E97604" w:rsidRPr="00E97604">
        <w:t xml:space="preserve"> Personel yetkinliği formunun doldurulması kararlaştırıldı.</w:t>
      </w:r>
    </w:p>
    <w:p w:rsidR="00E97604" w:rsidRDefault="00E97604" w:rsidP="00E97604">
      <w:pPr>
        <w:jc w:val="both"/>
      </w:pPr>
      <w:r w:rsidRPr="00E97604">
        <w:rPr>
          <w:b/>
        </w:rPr>
        <w:t>13</w:t>
      </w:r>
      <w:r>
        <w:t>- Düzeltici Faaliyet formu ve Ramak Kala formlarının eksiksiz düzenlenmesi kararlaştırıldı.</w:t>
      </w:r>
    </w:p>
    <w:p w:rsidR="00E97604" w:rsidRDefault="00E97604" w:rsidP="00E97604">
      <w:pPr>
        <w:jc w:val="both"/>
      </w:pPr>
      <w:r w:rsidRPr="00E97604">
        <w:rPr>
          <w:b/>
        </w:rPr>
        <w:t xml:space="preserve"> 14-</w:t>
      </w:r>
      <w:r>
        <w:t>İSG Yönetim Sistemi ile ilgili dış ve iç hususlardaki değişiklikler risk ve fırsatlar toplantı sırasında değerlendirildi.</w:t>
      </w:r>
    </w:p>
    <w:p w:rsidR="00E97604" w:rsidRDefault="00E97604" w:rsidP="00E97604">
      <w:pPr>
        <w:jc w:val="both"/>
      </w:pPr>
    </w:p>
    <w:p w:rsidR="00E97604" w:rsidRDefault="00E97604" w:rsidP="00E97604">
      <w:pPr>
        <w:jc w:val="both"/>
      </w:pPr>
      <w:r>
        <w:t xml:space="preserve"> </w:t>
      </w:r>
      <w:r w:rsidRPr="00E97604">
        <w:rPr>
          <w:b/>
        </w:rPr>
        <w:t>16</w:t>
      </w:r>
      <w:r>
        <w:t>-Görev ve sorumluluklar toplantıya katılan tüm personele dağıtıldı.</w:t>
      </w:r>
    </w:p>
    <w:p w:rsidR="00E97604" w:rsidRDefault="00E97604" w:rsidP="00E97604">
      <w:pPr>
        <w:jc w:val="both"/>
      </w:pPr>
    </w:p>
    <w:p w:rsidR="00E97604" w:rsidRPr="00E97604" w:rsidRDefault="00E97604" w:rsidP="00E97604">
      <w:pPr>
        <w:jc w:val="both"/>
      </w:pPr>
      <w:r>
        <w:t xml:space="preserve"> </w:t>
      </w:r>
      <w:r w:rsidRPr="00E97604">
        <w:rPr>
          <w:b/>
        </w:rPr>
        <w:t>17-</w:t>
      </w:r>
      <w:r>
        <w:t>Etkin bir İSG Yönetim Sisteminin sürekliliği için kaynakların yeterliliği üzerine çalışmalar yapıldı.</w:t>
      </w:r>
    </w:p>
    <w:p w:rsidR="00B65F27" w:rsidRDefault="00B65F27" w:rsidP="00855DE0">
      <w:pPr>
        <w:jc w:val="both"/>
        <w:rPr>
          <w:b/>
        </w:rPr>
      </w:pPr>
    </w:p>
    <w:p w:rsidR="00E105AA" w:rsidRDefault="00E105AA" w:rsidP="00855DE0">
      <w:pPr>
        <w:jc w:val="both"/>
        <w:rPr>
          <w:b/>
        </w:rPr>
      </w:pPr>
    </w:p>
    <w:p w:rsidR="00C47F1A" w:rsidRDefault="00C47F1A" w:rsidP="00855DE0">
      <w:pPr>
        <w:jc w:val="both"/>
        <w:rPr>
          <w:b/>
        </w:rPr>
      </w:pPr>
    </w:p>
    <w:p w:rsidR="00B65F27" w:rsidRDefault="00B65F27" w:rsidP="008E4271">
      <w:pPr>
        <w:jc w:val="both"/>
      </w:pPr>
    </w:p>
    <w:p w:rsidR="00B65F27" w:rsidRDefault="00B65F27" w:rsidP="00F6607C">
      <w:pPr>
        <w:jc w:val="right"/>
      </w:pPr>
    </w:p>
    <w:p w:rsidR="0078685F" w:rsidRDefault="0078685F" w:rsidP="00C4704C">
      <w:r>
        <w:lastRenderedPageBreak/>
        <w:tab/>
      </w:r>
      <w:r>
        <w:tab/>
      </w:r>
      <w:r>
        <w:tab/>
      </w:r>
    </w:p>
    <w:sectPr w:rsidR="0078685F" w:rsidSect="00C00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27" w:rsidRDefault="00F87727" w:rsidP="00D55E5D">
      <w:r>
        <w:separator/>
      </w:r>
    </w:p>
  </w:endnote>
  <w:endnote w:type="continuationSeparator" w:id="0">
    <w:p w:rsidR="00F87727" w:rsidRDefault="00F87727" w:rsidP="00D5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81" w:rsidRDefault="00AA59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92"/>
      <w:gridCol w:w="4393"/>
    </w:tblGrid>
    <w:tr w:rsidR="00C47F1A" w:rsidTr="00C47F1A">
      <w:trPr>
        <w:trHeight w:val="72"/>
        <w:jc w:val="center"/>
      </w:trPr>
      <w:tc>
        <w:tcPr>
          <w:tcW w:w="4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7F1A" w:rsidRDefault="00C47F1A" w:rsidP="00463158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HAZIRLAYAN</w:t>
          </w:r>
        </w:p>
      </w:tc>
      <w:tc>
        <w:tcPr>
          <w:tcW w:w="43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7F1A" w:rsidRDefault="00C47F1A" w:rsidP="00463158">
          <w:pPr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ONAYLAYAN</w:t>
          </w:r>
        </w:p>
      </w:tc>
    </w:tr>
    <w:tr w:rsidR="00C47F1A" w:rsidTr="00C47F1A">
      <w:trPr>
        <w:trHeight w:val="513"/>
        <w:jc w:val="center"/>
      </w:trPr>
      <w:tc>
        <w:tcPr>
          <w:tcW w:w="4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47F1A" w:rsidRDefault="00C47F1A" w:rsidP="00C47F1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İSG Kalite Yönetim Ekibi</w:t>
          </w:r>
        </w:p>
      </w:tc>
      <w:tc>
        <w:tcPr>
          <w:tcW w:w="43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7F1A" w:rsidRDefault="00C47F1A" w:rsidP="00C47F1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Okul Müdürü</w:t>
          </w:r>
        </w:p>
        <w:p w:rsidR="00C47F1A" w:rsidRDefault="00B333A6" w:rsidP="00B333A6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Hüseyin AKTAŞ</w:t>
          </w:r>
        </w:p>
        <w:p w:rsidR="00C47F1A" w:rsidRDefault="00C47F1A" w:rsidP="00E22AC6">
          <w:pPr>
            <w:rPr>
              <w:rFonts w:ascii="Calibri" w:hAnsi="Calibri"/>
              <w:sz w:val="20"/>
              <w:szCs w:val="20"/>
            </w:rPr>
          </w:pPr>
        </w:p>
      </w:tc>
    </w:tr>
  </w:tbl>
  <w:p w:rsidR="00462EC6" w:rsidRDefault="00462EC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81" w:rsidRDefault="00AA59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27" w:rsidRDefault="00F87727" w:rsidP="00D55E5D">
      <w:r>
        <w:separator/>
      </w:r>
    </w:p>
  </w:footnote>
  <w:footnote w:type="continuationSeparator" w:id="0">
    <w:p w:rsidR="00F87727" w:rsidRDefault="00F87727" w:rsidP="00D5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81" w:rsidRDefault="00AA59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99"/>
      <w:gridCol w:w="5127"/>
      <w:gridCol w:w="1669"/>
      <w:gridCol w:w="1128"/>
    </w:tblGrid>
    <w:tr w:rsidR="00462EC6" w:rsidRPr="00F12E9B" w:rsidTr="001F0F2F">
      <w:trPr>
        <w:trHeight w:hRule="exact" w:val="340"/>
        <w:jc w:val="center"/>
      </w:trPr>
      <w:tc>
        <w:tcPr>
          <w:tcW w:w="1845" w:type="dxa"/>
          <w:vMerge w:val="restart"/>
          <w:shd w:val="clear" w:color="auto" w:fill="auto"/>
          <w:tcMar>
            <w:left w:w="0" w:type="dxa"/>
            <w:right w:w="0" w:type="dxa"/>
          </w:tcMar>
          <w:vAlign w:val="center"/>
        </w:tcPr>
        <w:p w:rsidR="00462EC6" w:rsidRPr="00F12E9B" w:rsidRDefault="00C47F1A" w:rsidP="00E409F1">
          <w:pPr>
            <w:jc w:val="center"/>
            <w:rPr>
              <w:rFonts w:eastAsia="Calibri"/>
              <w:sz w:val="20"/>
              <w:szCs w:val="20"/>
            </w:rPr>
          </w:pPr>
          <w:r>
            <w:rPr>
              <w:noProof/>
              <w:sz w:val="17"/>
            </w:rPr>
            <w:drawing>
              <wp:inline distT="0" distB="0" distL="0" distR="0">
                <wp:extent cx="1263506" cy="1168842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896" cy="1167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vMerge w:val="restart"/>
          <w:shd w:val="clear" w:color="auto" w:fill="auto"/>
          <w:vAlign w:val="center"/>
        </w:tcPr>
        <w:p w:rsidR="00B333A6" w:rsidRDefault="00B333A6" w:rsidP="00B333A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B333A6" w:rsidRDefault="00B333A6" w:rsidP="00B333A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YEŞİLYURT KAYMAKAMLIĞI</w:t>
          </w:r>
        </w:p>
        <w:p w:rsidR="00B333A6" w:rsidRDefault="00AA5981" w:rsidP="00B333A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bookmarkStart w:id="0" w:name="_GoBack"/>
          <w:r>
            <w:rPr>
              <w:b/>
            </w:rPr>
            <w:t>Tevfik İleri İmam Hatip Ortaokulu Müdürlüğü</w:t>
          </w:r>
        </w:p>
        <w:bookmarkEnd w:id="0"/>
        <w:p w:rsidR="00462EC6" w:rsidRPr="00E7489F" w:rsidRDefault="00462EC6" w:rsidP="00A60855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  <w:p w:rsidR="00462EC6" w:rsidRDefault="00462EC6" w:rsidP="00E32325">
          <w:pPr>
            <w:tabs>
              <w:tab w:val="left" w:pos="1800"/>
            </w:tabs>
            <w:spacing w:before="240"/>
            <w:jc w:val="center"/>
            <w:rPr>
              <w:b/>
            </w:rPr>
          </w:pPr>
        </w:p>
        <w:p w:rsidR="00462EC6" w:rsidRPr="00F12E9B" w:rsidRDefault="00462EC6" w:rsidP="00F12E9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Cs w:val="22"/>
            </w:rPr>
          </w:pPr>
        </w:p>
      </w:tc>
      <w:tc>
        <w:tcPr>
          <w:tcW w:w="1700" w:type="dxa"/>
          <w:shd w:val="clear" w:color="auto" w:fill="auto"/>
        </w:tcPr>
        <w:p w:rsidR="00462EC6" w:rsidRPr="00E7489F" w:rsidRDefault="00462EC6" w:rsidP="00462EC6">
          <w:pPr>
            <w:tabs>
              <w:tab w:val="center" w:pos="4536"/>
              <w:tab w:val="right" w:pos="9072"/>
            </w:tabs>
            <w:rPr>
              <w:sz w:val="18"/>
            </w:rPr>
          </w:pPr>
          <w:r>
            <w:rPr>
              <w:sz w:val="18"/>
            </w:rPr>
            <w:t>Do</w:t>
          </w:r>
          <w:r w:rsidRPr="00E7489F">
            <w:rPr>
              <w:sz w:val="18"/>
            </w:rPr>
            <w:t>küman No</w:t>
          </w:r>
        </w:p>
      </w:tc>
      <w:tc>
        <w:tcPr>
          <w:tcW w:w="1132" w:type="dxa"/>
          <w:shd w:val="clear" w:color="auto" w:fill="auto"/>
        </w:tcPr>
        <w:p w:rsidR="00462EC6" w:rsidRPr="00E7489F" w:rsidRDefault="00711C8A" w:rsidP="00A82716">
          <w:pPr>
            <w:rPr>
              <w:rFonts w:asciiTheme="majorBidi" w:hAnsiTheme="majorBidi" w:cstheme="majorBidi"/>
              <w:sz w:val="21"/>
              <w:szCs w:val="21"/>
            </w:rPr>
          </w:pPr>
          <w:r>
            <w:rPr>
              <w:rFonts w:asciiTheme="majorBidi" w:hAnsiTheme="majorBidi" w:cstheme="majorBidi"/>
              <w:sz w:val="21"/>
              <w:szCs w:val="21"/>
            </w:rPr>
            <w:t>TU-06</w:t>
          </w:r>
        </w:p>
      </w:tc>
    </w:tr>
    <w:tr w:rsidR="00462EC6" w:rsidRPr="00F12E9B" w:rsidTr="001F0F2F">
      <w:trPr>
        <w:trHeight w:hRule="exact" w:val="340"/>
        <w:jc w:val="center"/>
      </w:trPr>
      <w:tc>
        <w:tcPr>
          <w:tcW w:w="1845" w:type="dxa"/>
          <w:vMerge/>
          <w:shd w:val="clear" w:color="auto" w:fill="auto"/>
        </w:tcPr>
        <w:p w:rsidR="00462EC6" w:rsidRPr="00F12E9B" w:rsidRDefault="00462EC6" w:rsidP="00F12E9B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5246" w:type="dxa"/>
          <w:vMerge/>
          <w:shd w:val="clear" w:color="auto" w:fill="auto"/>
          <w:vAlign w:val="center"/>
        </w:tcPr>
        <w:p w:rsidR="00462EC6" w:rsidRPr="00F12E9B" w:rsidRDefault="00462EC6" w:rsidP="00F12E9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Cs w:val="22"/>
            </w:rPr>
          </w:pPr>
        </w:p>
      </w:tc>
      <w:tc>
        <w:tcPr>
          <w:tcW w:w="1700" w:type="dxa"/>
          <w:shd w:val="clear" w:color="auto" w:fill="auto"/>
        </w:tcPr>
        <w:p w:rsidR="00462EC6" w:rsidRPr="00E7489F" w:rsidRDefault="00462EC6" w:rsidP="00462EC6">
          <w:pPr>
            <w:tabs>
              <w:tab w:val="center" w:pos="4536"/>
              <w:tab w:val="right" w:pos="9072"/>
            </w:tabs>
            <w:rPr>
              <w:sz w:val="18"/>
            </w:rPr>
          </w:pPr>
          <w:r w:rsidRPr="00E7489F">
            <w:rPr>
              <w:sz w:val="18"/>
            </w:rPr>
            <w:t>Sayfa No</w:t>
          </w:r>
        </w:p>
      </w:tc>
      <w:tc>
        <w:tcPr>
          <w:tcW w:w="1132" w:type="dxa"/>
          <w:shd w:val="clear" w:color="auto" w:fill="auto"/>
        </w:tcPr>
        <w:p w:rsidR="00462EC6" w:rsidRPr="00E7489F" w:rsidRDefault="004C1817" w:rsidP="00462EC6">
          <w:pPr>
            <w:tabs>
              <w:tab w:val="center" w:pos="4536"/>
              <w:tab w:val="right" w:pos="9072"/>
            </w:tabs>
            <w:rPr>
              <w:sz w:val="18"/>
            </w:rPr>
          </w:pPr>
          <w:r w:rsidRPr="00E7489F">
            <w:rPr>
              <w:sz w:val="18"/>
            </w:rPr>
            <w:fldChar w:fldCharType="begin"/>
          </w:r>
          <w:r w:rsidR="00462EC6" w:rsidRPr="00E7489F">
            <w:rPr>
              <w:sz w:val="18"/>
            </w:rPr>
            <w:instrText>PAGE   \* MERGEFORMAT</w:instrText>
          </w:r>
          <w:r w:rsidRPr="00E7489F">
            <w:rPr>
              <w:sz w:val="18"/>
            </w:rPr>
            <w:fldChar w:fldCharType="separate"/>
          </w:r>
          <w:r w:rsidR="00AA5981">
            <w:rPr>
              <w:noProof/>
              <w:sz w:val="18"/>
            </w:rPr>
            <w:t>1</w:t>
          </w:r>
          <w:r w:rsidRPr="00E7489F">
            <w:rPr>
              <w:sz w:val="18"/>
            </w:rPr>
            <w:fldChar w:fldCharType="end"/>
          </w:r>
          <w:r w:rsidR="002C6AE0">
            <w:rPr>
              <w:sz w:val="18"/>
            </w:rPr>
            <w:t>/1</w:t>
          </w:r>
        </w:p>
      </w:tc>
    </w:tr>
    <w:tr w:rsidR="00462EC6" w:rsidRPr="00F12E9B" w:rsidTr="00B333A6">
      <w:trPr>
        <w:trHeight w:hRule="exact" w:val="463"/>
        <w:jc w:val="center"/>
      </w:trPr>
      <w:tc>
        <w:tcPr>
          <w:tcW w:w="1845" w:type="dxa"/>
          <w:vMerge/>
          <w:shd w:val="clear" w:color="auto" w:fill="auto"/>
        </w:tcPr>
        <w:p w:rsidR="00462EC6" w:rsidRPr="00F12E9B" w:rsidRDefault="00462EC6" w:rsidP="00F12E9B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5246" w:type="dxa"/>
          <w:vMerge/>
          <w:shd w:val="clear" w:color="auto" w:fill="auto"/>
          <w:vAlign w:val="center"/>
        </w:tcPr>
        <w:p w:rsidR="00462EC6" w:rsidRPr="00F12E9B" w:rsidRDefault="00462EC6" w:rsidP="00F12E9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Cs w:val="22"/>
            </w:rPr>
          </w:pPr>
        </w:p>
      </w:tc>
      <w:tc>
        <w:tcPr>
          <w:tcW w:w="1700" w:type="dxa"/>
          <w:shd w:val="clear" w:color="auto" w:fill="auto"/>
        </w:tcPr>
        <w:p w:rsidR="00462EC6" w:rsidRPr="00E7489F" w:rsidRDefault="00462EC6" w:rsidP="00462EC6">
          <w:pPr>
            <w:tabs>
              <w:tab w:val="center" w:pos="4536"/>
              <w:tab w:val="right" w:pos="9072"/>
            </w:tabs>
            <w:rPr>
              <w:sz w:val="18"/>
            </w:rPr>
          </w:pPr>
          <w:r w:rsidRPr="00E7489F">
            <w:rPr>
              <w:sz w:val="18"/>
            </w:rPr>
            <w:t>Revizyon No</w:t>
          </w:r>
        </w:p>
      </w:tc>
      <w:tc>
        <w:tcPr>
          <w:tcW w:w="1132" w:type="dxa"/>
          <w:shd w:val="clear" w:color="auto" w:fill="auto"/>
        </w:tcPr>
        <w:p w:rsidR="00462EC6" w:rsidRPr="00E7489F" w:rsidRDefault="00462EC6" w:rsidP="00462EC6">
          <w:pPr>
            <w:tabs>
              <w:tab w:val="center" w:pos="4536"/>
              <w:tab w:val="right" w:pos="9072"/>
            </w:tabs>
            <w:rPr>
              <w:sz w:val="18"/>
            </w:rPr>
          </w:pPr>
        </w:p>
      </w:tc>
    </w:tr>
    <w:tr w:rsidR="00462EC6" w:rsidRPr="00F12E9B" w:rsidTr="001F0F2F">
      <w:trPr>
        <w:trHeight w:hRule="exact" w:val="340"/>
        <w:jc w:val="center"/>
      </w:trPr>
      <w:tc>
        <w:tcPr>
          <w:tcW w:w="1845" w:type="dxa"/>
          <w:vMerge/>
          <w:shd w:val="clear" w:color="auto" w:fill="auto"/>
        </w:tcPr>
        <w:p w:rsidR="00462EC6" w:rsidRPr="00F12E9B" w:rsidRDefault="00462EC6" w:rsidP="00F12E9B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5246" w:type="dxa"/>
          <w:vMerge w:val="restart"/>
          <w:shd w:val="clear" w:color="auto" w:fill="auto"/>
          <w:vAlign w:val="center"/>
        </w:tcPr>
        <w:p w:rsidR="00462EC6" w:rsidRPr="00F12E9B" w:rsidRDefault="00462EC6" w:rsidP="00F12E9B">
          <w:pPr>
            <w:tabs>
              <w:tab w:val="left" w:pos="238"/>
              <w:tab w:val="left" w:pos="1890"/>
              <w:tab w:val="center" w:pos="2372"/>
            </w:tabs>
            <w:jc w:val="center"/>
            <w:rPr>
              <w:rFonts w:eastAsia="Calibri"/>
              <w:b/>
              <w:bCs/>
            </w:rPr>
          </w:pPr>
          <w:r>
            <w:rPr>
              <w:b/>
            </w:rPr>
            <w:t xml:space="preserve">YÖNETİMİN GÖZDEN </w:t>
          </w:r>
          <w:r w:rsidRPr="00F12E9B">
            <w:rPr>
              <w:b/>
            </w:rPr>
            <w:t>GEÇİRME</w:t>
          </w:r>
          <w:r>
            <w:rPr>
              <w:b/>
            </w:rPr>
            <w:t xml:space="preserve"> TOPLANTI FORMU</w:t>
          </w:r>
        </w:p>
      </w:tc>
      <w:tc>
        <w:tcPr>
          <w:tcW w:w="1700" w:type="dxa"/>
          <w:shd w:val="clear" w:color="auto" w:fill="auto"/>
        </w:tcPr>
        <w:p w:rsidR="00462EC6" w:rsidRPr="00E7489F" w:rsidRDefault="00462EC6" w:rsidP="00462EC6">
          <w:pPr>
            <w:tabs>
              <w:tab w:val="center" w:pos="4536"/>
              <w:tab w:val="right" w:pos="9072"/>
            </w:tabs>
            <w:rPr>
              <w:sz w:val="18"/>
            </w:rPr>
          </w:pPr>
          <w:r w:rsidRPr="00E7489F">
            <w:rPr>
              <w:sz w:val="18"/>
            </w:rPr>
            <w:t>Revizyon Tarihi</w:t>
          </w:r>
        </w:p>
      </w:tc>
      <w:tc>
        <w:tcPr>
          <w:tcW w:w="1132" w:type="dxa"/>
          <w:shd w:val="clear" w:color="auto" w:fill="auto"/>
        </w:tcPr>
        <w:p w:rsidR="00462EC6" w:rsidRPr="00E7489F" w:rsidRDefault="00462EC6" w:rsidP="00462EC6">
          <w:pPr>
            <w:tabs>
              <w:tab w:val="center" w:pos="4536"/>
              <w:tab w:val="right" w:pos="9072"/>
            </w:tabs>
            <w:rPr>
              <w:sz w:val="18"/>
            </w:rPr>
          </w:pPr>
        </w:p>
      </w:tc>
    </w:tr>
    <w:tr w:rsidR="00462EC6" w:rsidRPr="00F12E9B" w:rsidTr="001F0F2F">
      <w:trPr>
        <w:trHeight w:hRule="exact" w:val="331"/>
        <w:jc w:val="center"/>
      </w:trPr>
      <w:tc>
        <w:tcPr>
          <w:tcW w:w="1845" w:type="dxa"/>
          <w:vMerge/>
          <w:shd w:val="clear" w:color="auto" w:fill="auto"/>
        </w:tcPr>
        <w:p w:rsidR="00462EC6" w:rsidRPr="00F12E9B" w:rsidRDefault="00462EC6" w:rsidP="00F12E9B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5246" w:type="dxa"/>
          <w:vMerge/>
          <w:shd w:val="clear" w:color="auto" w:fill="auto"/>
        </w:tcPr>
        <w:p w:rsidR="00462EC6" w:rsidRPr="00F12E9B" w:rsidRDefault="00462EC6" w:rsidP="00F12E9B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700" w:type="dxa"/>
          <w:shd w:val="clear" w:color="auto" w:fill="auto"/>
        </w:tcPr>
        <w:p w:rsidR="00462EC6" w:rsidRPr="00E7489F" w:rsidRDefault="0002412B" w:rsidP="00462EC6">
          <w:pPr>
            <w:tabs>
              <w:tab w:val="center" w:pos="4536"/>
              <w:tab w:val="right" w:pos="9072"/>
            </w:tabs>
            <w:rPr>
              <w:sz w:val="18"/>
            </w:rPr>
          </w:pPr>
          <w:r>
            <w:rPr>
              <w:sz w:val="18"/>
            </w:rPr>
            <w:t>Yayın</w:t>
          </w:r>
          <w:r w:rsidR="00462EC6" w:rsidRPr="00E7489F">
            <w:rPr>
              <w:sz w:val="18"/>
            </w:rPr>
            <w:t xml:space="preserve"> Tarihi</w:t>
          </w:r>
        </w:p>
      </w:tc>
      <w:tc>
        <w:tcPr>
          <w:tcW w:w="1132" w:type="dxa"/>
          <w:shd w:val="clear" w:color="auto" w:fill="auto"/>
        </w:tcPr>
        <w:p w:rsidR="00462EC6" w:rsidRPr="00E7489F" w:rsidRDefault="00A73A60" w:rsidP="00462EC6">
          <w:pPr>
            <w:tabs>
              <w:tab w:val="center" w:pos="4536"/>
              <w:tab w:val="right" w:pos="9072"/>
            </w:tabs>
            <w:rPr>
              <w:sz w:val="18"/>
            </w:rPr>
          </w:pPr>
          <w:r>
            <w:rPr>
              <w:sz w:val="18"/>
            </w:rPr>
            <w:t>20/11/2019</w:t>
          </w:r>
        </w:p>
      </w:tc>
    </w:tr>
    <w:tr w:rsidR="00462EC6" w:rsidRPr="00F12E9B" w:rsidTr="001F0F2F">
      <w:trPr>
        <w:trHeight w:hRule="exact" w:val="340"/>
        <w:jc w:val="center"/>
      </w:trPr>
      <w:tc>
        <w:tcPr>
          <w:tcW w:w="1845" w:type="dxa"/>
          <w:vMerge/>
          <w:shd w:val="clear" w:color="auto" w:fill="auto"/>
        </w:tcPr>
        <w:p w:rsidR="00462EC6" w:rsidRPr="00F12E9B" w:rsidRDefault="00462EC6" w:rsidP="00F12E9B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5246" w:type="dxa"/>
          <w:vMerge/>
          <w:shd w:val="clear" w:color="auto" w:fill="auto"/>
        </w:tcPr>
        <w:p w:rsidR="00462EC6" w:rsidRPr="00F12E9B" w:rsidRDefault="00462EC6" w:rsidP="00F12E9B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700" w:type="dxa"/>
          <w:shd w:val="clear" w:color="auto" w:fill="auto"/>
        </w:tcPr>
        <w:p w:rsidR="00462EC6" w:rsidRPr="00E7489F" w:rsidRDefault="00462EC6" w:rsidP="00462EC6">
          <w:pPr>
            <w:tabs>
              <w:tab w:val="center" w:pos="4536"/>
              <w:tab w:val="right" w:pos="9072"/>
            </w:tabs>
            <w:rPr>
              <w:sz w:val="18"/>
            </w:rPr>
          </w:pPr>
          <w:r w:rsidRPr="00E7489F">
            <w:rPr>
              <w:sz w:val="18"/>
            </w:rPr>
            <w:t>Kurum Kodu</w:t>
          </w:r>
        </w:p>
      </w:tc>
      <w:tc>
        <w:tcPr>
          <w:tcW w:w="1132" w:type="dxa"/>
          <w:shd w:val="clear" w:color="auto" w:fill="auto"/>
        </w:tcPr>
        <w:p w:rsidR="00462EC6" w:rsidRPr="00E7489F" w:rsidRDefault="00A73A60" w:rsidP="00032615">
          <w:pPr>
            <w:tabs>
              <w:tab w:val="center" w:pos="4536"/>
              <w:tab w:val="right" w:pos="9072"/>
            </w:tabs>
            <w:rPr>
              <w:sz w:val="18"/>
            </w:rPr>
          </w:pPr>
          <w:r>
            <w:rPr>
              <w:sz w:val="18"/>
            </w:rPr>
            <w:t>760558</w:t>
          </w:r>
        </w:p>
      </w:tc>
    </w:tr>
  </w:tbl>
  <w:p w:rsidR="00462EC6" w:rsidRDefault="00462EC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81" w:rsidRDefault="00AA598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102F"/>
    <w:multiLevelType w:val="hybridMultilevel"/>
    <w:tmpl w:val="772EAAAA"/>
    <w:lvl w:ilvl="0" w:tplc="D9B23C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553B"/>
    <w:multiLevelType w:val="hybridMultilevel"/>
    <w:tmpl w:val="1B7819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011FB2"/>
    <w:multiLevelType w:val="hybridMultilevel"/>
    <w:tmpl w:val="55B09DE6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A05A95"/>
    <w:multiLevelType w:val="hybridMultilevel"/>
    <w:tmpl w:val="09600AAC"/>
    <w:lvl w:ilvl="0" w:tplc="953A4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2C9"/>
    <w:rsid w:val="000014BB"/>
    <w:rsid w:val="00006B1E"/>
    <w:rsid w:val="00011A59"/>
    <w:rsid w:val="00014749"/>
    <w:rsid w:val="000179A9"/>
    <w:rsid w:val="0002412B"/>
    <w:rsid w:val="00032615"/>
    <w:rsid w:val="000471B0"/>
    <w:rsid w:val="0004735B"/>
    <w:rsid w:val="0005163A"/>
    <w:rsid w:val="000546C1"/>
    <w:rsid w:val="00056F60"/>
    <w:rsid w:val="0006398A"/>
    <w:rsid w:val="0006488E"/>
    <w:rsid w:val="00072654"/>
    <w:rsid w:val="00072734"/>
    <w:rsid w:val="00072836"/>
    <w:rsid w:val="00074175"/>
    <w:rsid w:val="00097B6C"/>
    <w:rsid w:val="00097CC6"/>
    <w:rsid w:val="000B29E8"/>
    <w:rsid w:val="000B7145"/>
    <w:rsid w:val="000D2CF0"/>
    <w:rsid w:val="000D6690"/>
    <w:rsid w:val="000F2708"/>
    <w:rsid w:val="000F43FE"/>
    <w:rsid w:val="000F59B6"/>
    <w:rsid w:val="0011110D"/>
    <w:rsid w:val="0011169A"/>
    <w:rsid w:val="00123D4D"/>
    <w:rsid w:val="0013500D"/>
    <w:rsid w:val="0014224B"/>
    <w:rsid w:val="001449C2"/>
    <w:rsid w:val="00156CEC"/>
    <w:rsid w:val="0015740D"/>
    <w:rsid w:val="00177EB6"/>
    <w:rsid w:val="001868C6"/>
    <w:rsid w:val="00190C4B"/>
    <w:rsid w:val="00197160"/>
    <w:rsid w:val="001A0B16"/>
    <w:rsid w:val="001A0EE0"/>
    <w:rsid w:val="001A62FE"/>
    <w:rsid w:val="001B7268"/>
    <w:rsid w:val="001D09D4"/>
    <w:rsid w:val="001D5706"/>
    <w:rsid w:val="001D6BB1"/>
    <w:rsid w:val="001F0F2F"/>
    <w:rsid w:val="001F14E4"/>
    <w:rsid w:val="001F2CCD"/>
    <w:rsid w:val="001F2EA0"/>
    <w:rsid w:val="001F47E6"/>
    <w:rsid w:val="001F6152"/>
    <w:rsid w:val="0020221A"/>
    <w:rsid w:val="00203E3D"/>
    <w:rsid w:val="002209FE"/>
    <w:rsid w:val="0022254E"/>
    <w:rsid w:val="0022390E"/>
    <w:rsid w:val="00224FF9"/>
    <w:rsid w:val="0022693D"/>
    <w:rsid w:val="0023444E"/>
    <w:rsid w:val="0023747F"/>
    <w:rsid w:val="00257FB0"/>
    <w:rsid w:val="002724E8"/>
    <w:rsid w:val="002904A4"/>
    <w:rsid w:val="00292706"/>
    <w:rsid w:val="00293A13"/>
    <w:rsid w:val="002A1E2D"/>
    <w:rsid w:val="002A2564"/>
    <w:rsid w:val="002A3CC6"/>
    <w:rsid w:val="002B0F46"/>
    <w:rsid w:val="002B3550"/>
    <w:rsid w:val="002C6AE0"/>
    <w:rsid w:val="002D0596"/>
    <w:rsid w:val="002E203F"/>
    <w:rsid w:val="002E5BD1"/>
    <w:rsid w:val="002E6F5A"/>
    <w:rsid w:val="002F2FBD"/>
    <w:rsid w:val="0030216C"/>
    <w:rsid w:val="00305720"/>
    <w:rsid w:val="003202F6"/>
    <w:rsid w:val="00324A4B"/>
    <w:rsid w:val="003275BF"/>
    <w:rsid w:val="003410F5"/>
    <w:rsid w:val="00346ECD"/>
    <w:rsid w:val="00363FAA"/>
    <w:rsid w:val="00365C07"/>
    <w:rsid w:val="0038651D"/>
    <w:rsid w:val="00387F5B"/>
    <w:rsid w:val="00391CD6"/>
    <w:rsid w:val="003B504F"/>
    <w:rsid w:val="003C2137"/>
    <w:rsid w:val="003C7F42"/>
    <w:rsid w:val="003C7F73"/>
    <w:rsid w:val="003D1084"/>
    <w:rsid w:val="003E3B61"/>
    <w:rsid w:val="003E4ABB"/>
    <w:rsid w:val="004017A6"/>
    <w:rsid w:val="0043197B"/>
    <w:rsid w:val="00432234"/>
    <w:rsid w:val="00432CBF"/>
    <w:rsid w:val="00433C3C"/>
    <w:rsid w:val="004445B6"/>
    <w:rsid w:val="0044503C"/>
    <w:rsid w:val="00446E04"/>
    <w:rsid w:val="00451207"/>
    <w:rsid w:val="00462EC6"/>
    <w:rsid w:val="00463158"/>
    <w:rsid w:val="004645CB"/>
    <w:rsid w:val="004667D4"/>
    <w:rsid w:val="00472B23"/>
    <w:rsid w:val="004743BA"/>
    <w:rsid w:val="00486975"/>
    <w:rsid w:val="00487B94"/>
    <w:rsid w:val="00496F90"/>
    <w:rsid w:val="004A05F1"/>
    <w:rsid w:val="004A2965"/>
    <w:rsid w:val="004B3771"/>
    <w:rsid w:val="004B47F2"/>
    <w:rsid w:val="004B6A4B"/>
    <w:rsid w:val="004C17BA"/>
    <w:rsid w:val="004C1817"/>
    <w:rsid w:val="004C3E4B"/>
    <w:rsid w:val="004C492A"/>
    <w:rsid w:val="004C6DD7"/>
    <w:rsid w:val="004D1CCC"/>
    <w:rsid w:val="004D472C"/>
    <w:rsid w:val="004D6D81"/>
    <w:rsid w:val="004E2132"/>
    <w:rsid w:val="004E40D9"/>
    <w:rsid w:val="004F26C9"/>
    <w:rsid w:val="004F2A56"/>
    <w:rsid w:val="00502C19"/>
    <w:rsid w:val="00512051"/>
    <w:rsid w:val="00517D5B"/>
    <w:rsid w:val="00527DC9"/>
    <w:rsid w:val="00543B87"/>
    <w:rsid w:val="0054498B"/>
    <w:rsid w:val="005515B5"/>
    <w:rsid w:val="005547F5"/>
    <w:rsid w:val="00563110"/>
    <w:rsid w:val="00576671"/>
    <w:rsid w:val="00586E55"/>
    <w:rsid w:val="00594490"/>
    <w:rsid w:val="005A5E02"/>
    <w:rsid w:val="005A61CB"/>
    <w:rsid w:val="005B3152"/>
    <w:rsid w:val="005B75AD"/>
    <w:rsid w:val="005C1ED0"/>
    <w:rsid w:val="005C3D41"/>
    <w:rsid w:val="005D0295"/>
    <w:rsid w:val="005F2F33"/>
    <w:rsid w:val="006004FD"/>
    <w:rsid w:val="00604702"/>
    <w:rsid w:val="00606615"/>
    <w:rsid w:val="00612BF8"/>
    <w:rsid w:val="00615EB9"/>
    <w:rsid w:val="00620D93"/>
    <w:rsid w:val="0063016E"/>
    <w:rsid w:val="00635DF6"/>
    <w:rsid w:val="00660431"/>
    <w:rsid w:val="00663D33"/>
    <w:rsid w:val="0066452D"/>
    <w:rsid w:val="00673988"/>
    <w:rsid w:val="0068008D"/>
    <w:rsid w:val="00681DBD"/>
    <w:rsid w:val="00687F40"/>
    <w:rsid w:val="006921F3"/>
    <w:rsid w:val="00692F5F"/>
    <w:rsid w:val="006A0331"/>
    <w:rsid w:val="006A2FBB"/>
    <w:rsid w:val="006A67F5"/>
    <w:rsid w:val="006B0FEF"/>
    <w:rsid w:val="006B7F08"/>
    <w:rsid w:val="006C5F80"/>
    <w:rsid w:val="006C72C1"/>
    <w:rsid w:val="006D7986"/>
    <w:rsid w:val="006E670E"/>
    <w:rsid w:val="006E7ED5"/>
    <w:rsid w:val="006F489C"/>
    <w:rsid w:val="00711C8A"/>
    <w:rsid w:val="0071244A"/>
    <w:rsid w:val="007169C0"/>
    <w:rsid w:val="00722FB8"/>
    <w:rsid w:val="0072563D"/>
    <w:rsid w:val="00732BD0"/>
    <w:rsid w:val="00735825"/>
    <w:rsid w:val="00735B99"/>
    <w:rsid w:val="00744E19"/>
    <w:rsid w:val="00745861"/>
    <w:rsid w:val="0076756D"/>
    <w:rsid w:val="00770189"/>
    <w:rsid w:val="0077155F"/>
    <w:rsid w:val="00771E04"/>
    <w:rsid w:val="00772DBC"/>
    <w:rsid w:val="007732FF"/>
    <w:rsid w:val="00773F74"/>
    <w:rsid w:val="00774164"/>
    <w:rsid w:val="00774D0B"/>
    <w:rsid w:val="0078685F"/>
    <w:rsid w:val="007A30CA"/>
    <w:rsid w:val="007A332C"/>
    <w:rsid w:val="007A457B"/>
    <w:rsid w:val="007A72F8"/>
    <w:rsid w:val="007D3F70"/>
    <w:rsid w:val="007D4B86"/>
    <w:rsid w:val="007D6242"/>
    <w:rsid w:val="007E5333"/>
    <w:rsid w:val="00800E85"/>
    <w:rsid w:val="00803F8E"/>
    <w:rsid w:val="008115FD"/>
    <w:rsid w:val="0081419E"/>
    <w:rsid w:val="00823301"/>
    <w:rsid w:val="00826588"/>
    <w:rsid w:val="008326FD"/>
    <w:rsid w:val="00832F81"/>
    <w:rsid w:val="0083487D"/>
    <w:rsid w:val="00837F78"/>
    <w:rsid w:val="00843A5F"/>
    <w:rsid w:val="00847C71"/>
    <w:rsid w:val="00855DE0"/>
    <w:rsid w:val="008576B2"/>
    <w:rsid w:val="00861310"/>
    <w:rsid w:val="00862C7B"/>
    <w:rsid w:val="008730FC"/>
    <w:rsid w:val="008842C9"/>
    <w:rsid w:val="0088610B"/>
    <w:rsid w:val="00886F17"/>
    <w:rsid w:val="00887509"/>
    <w:rsid w:val="00891440"/>
    <w:rsid w:val="00897828"/>
    <w:rsid w:val="008A716E"/>
    <w:rsid w:val="008A78CA"/>
    <w:rsid w:val="008B1739"/>
    <w:rsid w:val="008B7491"/>
    <w:rsid w:val="008C02EF"/>
    <w:rsid w:val="008D6F61"/>
    <w:rsid w:val="008E1E21"/>
    <w:rsid w:val="008E4271"/>
    <w:rsid w:val="008F45A7"/>
    <w:rsid w:val="0090102D"/>
    <w:rsid w:val="009057E0"/>
    <w:rsid w:val="00907637"/>
    <w:rsid w:val="009179FA"/>
    <w:rsid w:val="00921B37"/>
    <w:rsid w:val="00924094"/>
    <w:rsid w:val="00925825"/>
    <w:rsid w:val="00927E21"/>
    <w:rsid w:val="00950E90"/>
    <w:rsid w:val="00953FC0"/>
    <w:rsid w:val="009749DF"/>
    <w:rsid w:val="00977534"/>
    <w:rsid w:val="00984E48"/>
    <w:rsid w:val="00994F11"/>
    <w:rsid w:val="00995194"/>
    <w:rsid w:val="00996055"/>
    <w:rsid w:val="00996BB1"/>
    <w:rsid w:val="009B6E0B"/>
    <w:rsid w:val="009C38E0"/>
    <w:rsid w:val="009C4BA9"/>
    <w:rsid w:val="009C7759"/>
    <w:rsid w:val="009C7B6F"/>
    <w:rsid w:val="009D5D4D"/>
    <w:rsid w:val="009E1DED"/>
    <w:rsid w:val="009E1F54"/>
    <w:rsid w:val="009F15FA"/>
    <w:rsid w:val="009F3354"/>
    <w:rsid w:val="009F7C85"/>
    <w:rsid w:val="00A05B07"/>
    <w:rsid w:val="00A05D4E"/>
    <w:rsid w:val="00A076C2"/>
    <w:rsid w:val="00A07A32"/>
    <w:rsid w:val="00A13AAF"/>
    <w:rsid w:val="00A2014F"/>
    <w:rsid w:val="00A22A3E"/>
    <w:rsid w:val="00A253EA"/>
    <w:rsid w:val="00A30C89"/>
    <w:rsid w:val="00A41367"/>
    <w:rsid w:val="00A41602"/>
    <w:rsid w:val="00A43177"/>
    <w:rsid w:val="00A47F4A"/>
    <w:rsid w:val="00A50680"/>
    <w:rsid w:val="00A51766"/>
    <w:rsid w:val="00A52614"/>
    <w:rsid w:val="00A52F7A"/>
    <w:rsid w:val="00A53021"/>
    <w:rsid w:val="00A57997"/>
    <w:rsid w:val="00A60855"/>
    <w:rsid w:val="00A6626D"/>
    <w:rsid w:val="00A67111"/>
    <w:rsid w:val="00A71B87"/>
    <w:rsid w:val="00A73A60"/>
    <w:rsid w:val="00A74CE1"/>
    <w:rsid w:val="00A82716"/>
    <w:rsid w:val="00A85BEF"/>
    <w:rsid w:val="00A92A2A"/>
    <w:rsid w:val="00AA0808"/>
    <w:rsid w:val="00AA2198"/>
    <w:rsid w:val="00AA29D6"/>
    <w:rsid w:val="00AA3971"/>
    <w:rsid w:val="00AA5981"/>
    <w:rsid w:val="00AB39CA"/>
    <w:rsid w:val="00AB69C4"/>
    <w:rsid w:val="00AC09A5"/>
    <w:rsid w:val="00AC2F8F"/>
    <w:rsid w:val="00AD6320"/>
    <w:rsid w:val="00AE15CF"/>
    <w:rsid w:val="00AE56D7"/>
    <w:rsid w:val="00AF3FF4"/>
    <w:rsid w:val="00B004B4"/>
    <w:rsid w:val="00B00731"/>
    <w:rsid w:val="00B0120C"/>
    <w:rsid w:val="00B02D0D"/>
    <w:rsid w:val="00B10D9E"/>
    <w:rsid w:val="00B21BFC"/>
    <w:rsid w:val="00B253FF"/>
    <w:rsid w:val="00B2641C"/>
    <w:rsid w:val="00B333A6"/>
    <w:rsid w:val="00B33B3E"/>
    <w:rsid w:val="00B3758A"/>
    <w:rsid w:val="00B65F27"/>
    <w:rsid w:val="00B76964"/>
    <w:rsid w:val="00B810CB"/>
    <w:rsid w:val="00B86765"/>
    <w:rsid w:val="00B93378"/>
    <w:rsid w:val="00BB22D6"/>
    <w:rsid w:val="00BB51E7"/>
    <w:rsid w:val="00BB70D2"/>
    <w:rsid w:val="00BB790E"/>
    <w:rsid w:val="00BC4007"/>
    <w:rsid w:val="00BD6D84"/>
    <w:rsid w:val="00BE4C95"/>
    <w:rsid w:val="00BF26EE"/>
    <w:rsid w:val="00BF35D1"/>
    <w:rsid w:val="00C005FA"/>
    <w:rsid w:val="00C00923"/>
    <w:rsid w:val="00C03CC1"/>
    <w:rsid w:val="00C13A94"/>
    <w:rsid w:val="00C21B6F"/>
    <w:rsid w:val="00C35126"/>
    <w:rsid w:val="00C37F9C"/>
    <w:rsid w:val="00C41C9A"/>
    <w:rsid w:val="00C43D17"/>
    <w:rsid w:val="00C45316"/>
    <w:rsid w:val="00C4704C"/>
    <w:rsid w:val="00C47F1A"/>
    <w:rsid w:val="00C56122"/>
    <w:rsid w:val="00C9246E"/>
    <w:rsid w:val="00CA139E"/>
    <w:rsid w:val="00CA615D"/>
    <w:rsid w:val="00CB5C76"/>
    <w:rsid w:val="00CD04C9"/>
    <w:rsid w:val="00CD237E"/>
    <w:rsid w:val="00CD3A3D"/>
    <w:rsid w:val="00CD4F7F"/>
    <w:rsid w:val="00CD6C23"/>
    <w:rsid w:val="00CD770D"/>
    <w:rsid w:val="00D03974"/>
    <w:rsid w:val="00D0415B"/>
    <w:rsid w:val="00D046C0"/>
    <w:rsid w:val="00D048F3"/>
    <w:rsid w:val="00D2249A"/>
    <w:rsid w:val="00D541FD"/>
    <w:rsid w:val="00D551AF"/>
    <w:rsid w:val="00D55E5D"/>
    <w:rsid w:val="00D6159D"/>
    <w:rsid w:val="00D6753D"/>
    <w:rsid w:val="00D72532"/>
    <w:rsid w:val="00D9504F"/>
    <w:rsid w:val="00D960A2"/>
    <w:rsid w:val="00D96F29"/>
    <w:rsid w:val="00DB00BA"/>
    <w:rsid w:val="00DB0870"/>
    <w:rsid w:val="00DB37C9"/>
    <w:rsid w:val="00DC4FB3"/>
    <w:rsid w:val="00DF15BC"/>
    <w:rsid w:val="00DF79BF"/>
    <w:rsid w:val="00E04605"/>
    <w:rsid w:val="00E04D90"/>
    <w:rsid w:val="00E1015B"/>
    <w:rsid w:val="00E101BC"/>
    <w:rsid w:val="00E105AA"/>
    <w:rsid w:val="00E150E3"/>
    <w:rsid w:val="00E17006"/>
    <w:rsid w:val="00E17F13"/>
    <w:rsid w:val="00E22AC6"/>
    <w:rsid w:val="00E240B1"/>
    <w:rsid w:val="00E242F8"/>
    <w:rsid w:val="00E32325"/>
    <w:rsid w:val="00E409F1"/>
    <w:rsid w:val="00E44E64"/>
    <w:rsid w:val="00E457BB"/>
    <w:rsid w:val="00E512EB"/>
    <w:rsid w:val="00E54174"/>
    <w:rsid w:val="00E61DA8"/>
    <w:rsid w:val="00E62D68"/>
    <w:rsid w:val="00E635EB"/>
    <w:rsid w:val="00E64BF7"/>
    <w:rsid w:val="00E66202"/>
    <w:rsid w:val="00E70E4B"/>
    <w:rsid w:val="00E71C64"/>
    <w:rsid w:val="00E849C4"/>
    <w:rsid w:val="00E87D38"/>
    <w:rsid w:val="00E9142E"/>
    <w:rsid w:val="00E929BA"/>
    <w:rsid w:val="00E93C33"/>
    <w:rsid w:val="00E97604"/>
    <w:rsid w:val="00EA18BA"/>
    <w:rsid w:val="00EA4ADF"/>
    <w:rsid w:val="00EA52A1"/>
    <w:rsid w:val="00EA54DA"/>
    <w:rsid w:val="00EB1FBB"/>
    <w:rsid w:val="00EC5350"/>
    <w:rsid w:val="00EE6315"/>
    <w:rsid w:val="00EF1C53"/>
    <w:rsid w:val="00EF2A7C"/>
    <w:rsid w:val="00EF6A9F"/>
    <w:rsid w:val="00F12E9B"/>
    <w:rsid w:val="00F16CD9"/>
    <w:rsid w:val="00F25301"/>
    <w:rsid w:val="00F25476"/>
    <w:rsid w:val="00F25D72"/>
    <w:rsid w:val="00F35A12"/>
    <w:rsid w:val="00F41282"/>
    <w:rsid w:val="00F42F58"/>
    <w:rsid w:val="00F501D8"/>
    <w:rsid w:val="00F6607C"/>
    <w:rsid w:val="00F67B16"/>
    <w:rsid w:val="00F85298"/>
    <w:rsid w:val="00F86397"/>
    <w:rsid w:val="00F866C5"/>
    <w:rsid w:val="00F87727"/>
    <w:rsid w:val="00FA41A1"/>
    <w:rsid w:val="00FA6E2B"/>
    <w:rsid w:val="00FB04D8"/>
    <w:rsid w:val="00FB2D5F"/>
    <w:rsid w:val="00FB2DF4"/>
    <w:rsid w:val="00FC626F"/>
    <w:rsid w:val="00FC6B81"/>
    <w:rsid w:val="00FD1BD2"/>
    <w:rsid w:val="00FD4F03"/>
    <w:rsid w:val="00FD67B4"/>
    <w:rsid w:val="00FE5A15"/>
    <w:rsid w:val="00FF2896"/>
    <w:rsid w:val="00FF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5B49B3-3677-4FC9-9378-4AA84CDF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2C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5D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D55E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D55E5D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5E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55E5D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5E5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55E5D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72DB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AralkYok">
    <w:name w:val="No Spacing"/>
    <w:uiPriority w:val="1"/>
    <w:qFormat/>
    <w:rsid w:val="0097753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07CA-AB1B-4E15-AB9C-3C0B8312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Selçuk</dc:creator>
  <cp:lastModifiedBy>windows10</cp:lastModifiedBy>
  <cp:revision>21</cp:revision>
  <cp:lastPrinted>2019-10-28T06:16:00Z</cp:lastPrinted>
  <dcterms:created xsi:type="dcterms:W3CDTF">2020-02-17T12:08:00Z</dcterms:created>
  <dcterms:modified xsi:type="dcterms:W3CDTF">2021-04-09T13:39:00Z</dcterms:modified>
</cp:coreProperties>
</file>